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8" w:rsidRDefault="00987D38" w:rsidP="00987D38">
      <w:pPr>
        <w:spacing w:line="520" w:lineRule="exact"/>
        <w:rPr>
          <w:rFonts w:ascii="仿宋_GB2312" w:eastAsia="仿宋_GB2312" w:hAnsi="方正小标宋简体" w:cs="方正小标宋简体"/>
          <w:sz w:val="32"/>
          <w:szCs w:val="32"/>
        </w:rPr>
      </w:pPr>
      <w:r>
        <w:rPr>
          <w:rFonts w:ascii="仿宋_GB2312" w:eastAsia="仿宋_GB2312" w:hint="eastAsia"/>
          <w:sz w:val="32"/>
          <w:szCs w:val="32"/>
        </w:rPr>
        <w:t>江油市职工“战疫故事会”线上征文大赛</w:t>
      </w:r>
      <w:r>
        <w:rPr>
          <w:rFonts w:ascii="仿宋_GB2312" w:eastAsia="仿宋_GB2312" w:hAnsi="方正小标宋简体" w:cs="方正小标宋简体" w:hint="eastAsia"/>
          <w:sz w:val="32"/>
          <w:szCs w:val="32"/>
        </w:rPr>
        <w:t>三等奖</w:t>
      </w:r>
    </w:p>
    <w:p w:rsidR="00E34430" w:rsidRPr="00987D38" w:rsidRDefault="00E34430">
      <w:pPr>
        <w:rPr>
          <w:rFonts w:ascii="宋体" w:eastAsia="宋体" w:hAnsi="宋体" w:cs="宋体"/>
          <w:sz w:val="28"/>
          <w:szCs w:val="28"/>
        </w:rPr>
      </w:pPr>
    </w:p>
    <w:p w:rsidR="00E34430" w:rsidRDefault="00795541" w:rsidP="000A1FA1">
      <w:pPr>
        <w:spacing w:line="56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永远铭记 永远幸福并感激着</w:t>
      </w:r>
    </w:p>
    <w:p w:rsidR="00E34430" w:rsidRDefault="000A1FA1" w:rsidP="000A1FA1">
      <w:pPr>
        <w:spacing w:line="560" w:lineRule="exact"/>
        <w:jc w:val="center"/>
        <w:rPr>
          <w:rFonts w:ascii="仿宋_GB2312" w:eastAsia="仿宋_GB2312"/>
          <w:sz w:val="32"/>
        </w:rPr>
      </w:pPr>
      <w:r>
        <w:rPr>
          <w:rFonts w:ascii="仿宋_GB2312" w:eastAsia="仿宋_GB2312" w:hint="eastAsia"/>
          <w:sz w:val="32"/>
        </w:rPr>
        <w:t>代</w:t>
      </w:r>
      <w:r>
        <w:rPr>
          <w:rFonts w:ascii="仿宋_GB2312" w:eastAsia="仿宋_GB2312"/>
          <w:sz w:val="32"/>
        </w:rPr>
        <w:t xml:space="preserve">  </w:t>
      </w:r>
      <w:r>
        <w:rPr>
          <w:rFonts w:ascii="仿宋_GB2312" w:eastAsia="仿宋_GB2312" w:hint="eastAsia"/>
          <w:sz w:val="32"/>
        </w:rPr>
        <w:t>美</w:t>
      </w:r>
      <w:r>
        <w:rPr>
          <w:rFonts w:ascii="仿宋_GB2312" w:eastAsia="仿宋_GB2312"/>
          <w:sz w:val="32"/>
        </w:rPr>
        <w:t xml:space="preserve">  </w:t>
      </w:r>
      <w:r>
        <w:rPr>
          <w:rFonts w:ascii="仿宋_GB2312" w:eastAsia="仿宋_GB2312" w:hint="eastAsia"/>
          <w:sz w:val="32"/>
        </w:rPr>
        <w:t>江油市总工会</w:t>
      </w:r>
    </w:p>
    <w:p w:rsidR="000A1FA1" w:rsidRDefault="000A1FA1" w:rsidP="000A1FA1">
      <w:pPr>
        <w:spacing w:line="560" w:lineRule="exact"/>
        <w:jc w:val="center"/>
        <w:rPr>
          <w:rFonts w:ascii="方正小标宋简体" w:eastAsia="方正小标宋简体" w:hAnsi="方正小标宋简体" w:cs="方正小标宋简体"/>
          <w:sz w:val="36"/>
          <w:szCs w:val="36"/>
        </w:rPr>
      </w:pPr>
    </w:p>
    <w:p w:rsidR="00E34430" w:rsidRDefault="00795541" w:rsidP="000A1FA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2020年是不平凡的一年，也是让无数人刻骨</w:t>
      </w:r>
      <w:r>
        <w:rPr>
          <w:rFonts w:ascii="仿宋_GB2312" w:eastAsia="仿宋_GB2312" w:hAnsi="仿宋_GB2312" w:cs="仿宋_GB2312" w:hint="eastAsia"/>
          <w:sz w:val="32"/>
          <w:szCs w:val="32"/>
        </w:rPr>
        <w:softHyphen/>
        <w:t>铭心的一年，时间仿佛在弹指一瞬间，却又像被按了暂停键。短短几个月，有人经历生死别离，有人在绝望中仰望希望，有人义无返顾奔向“战场”，有人默默奋斗在看不见的地方，我们继续经历着四季交替，而有人却永远停留在这个冬天。</w:t>
      </w:r>
    </w:p>
    <w:p w:rsidR="00E34430" w:rsidRDefault="00795541" w:rsidP="000A1FA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sidR="000A1FA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2020年的第一天，我在蚂蚁森林中种下了一棵侧柏，祝愿在新的一年能够汲取更多力量，不断成长。我站在即将完工的温暖小窝中幻想着3个月后的婚礼，倒计时老公从部队回来的日子，在朋友圈看好友们立下的一个个flag，所有人都对新年饱含着无限期待和希望，期盼家人的团聚，希望来年平安顺遂。平静而美好的生活随着疫情的逐步爆发而撕裂，往常总是排着队的街边小店门可罗雀，习惯饭后遛狗散步的路人行色匆匆，平时药店中鲜少问津的口罩、酒精和消毒液突然断货，进出小区开始测量体温......一场危机正在上演，我们除了战胜，别无他法。除夕夜老老实实地窝在家里一边看春晚一边刷微博，很多年都没有把春晚看完过，而这一次看完春晚后仍然放不下手机，手一刻不停地滑动着屏幕，透过一段段文字感受着那一刻武汉的悲恸，无力地打出“加油”二字。这个让人感到错乱的除夕夜，不知有多少人</w:t>
      </w:r>
      <w:r>
        <w:rPr>
          <w:rFonts w:ascii="仿宋_GB2312" w:eastAsia="仿宋_GB2312" w:hAnsi="仿宋_GB2312" w:cs="仿宋_GB2312" w:hint="eastAsia"/>
          <w:sz w:val="32"/>
          <w:szCs w:val="32"/>
        </w:rPr>
        <w:lastRenderedPageBreak/>
        <w:t>像我一样辗转反侧、难以入睡。</w:t>
      </w:r>
    </w:p>
    <w:p w:rsidR="00E34430" w:rsidRDefault="00795541" w:rsidP="000A1FA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春节刚过完不久，老公接到部队的归队通知，受疫情的影响，航班改了一次又一次。出行前为他准备好各种防控物品，叮嘱他全程不要摘下口罩，做好防护。我不经想起那些奔赴在抗疫一线的人，想起那对在医院走廊相遇互相加油鼓气的小夫妻，想起那个永远缺席婚礼的彭银华医生，想起那位追着同是医护人员的丈夫灵车痛哭的蔡利萍护士长，生活慈悲又残忍，把这些温柔又善良的人送来我们身边却又如此快的带走，我们不能忘记。</w:t>
      </w:r>
    </w:p>
    <w:p w:rsidR="00E34430" w:rsidRDefault="00795541" w:rsidP="000A1FA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还记得钟老在采访中眼含泪水地说到：“武汉是一座英雄的城市”，我们应该铭记武汉为了控制病毒的传播做出的重大牺牲，铭记那些克服着人类基因中自私的本性换来更多人安全的可能性的武汉市民。那个捐出用于抵扣自己工资的口罩的工人，那位捐出靠捡废品存下几千元钱的老人，那支载着村里22吨香蕉前往武汉的摩托车队，那些源源不断奔赴武汉的人仿佛在大声呼喊着：“别怕，有我们在”。</w:t>
      </w:r>
    </w:p>
    <w:p w:rsidR="00E34430" w:rsidRDefault="00795541" w:rsidP="000A1FA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我们不应该忘记那一条条逝去的鲜活生命，他们是永远笑呵呵的医院小卖部老板林军，是深夜在微博发出“你好”的老苏，是鼓励儿子要坚持下去的90岁老母亲......他们平凡而善良，直到生命的尽头还在继续散发着光芒。</w:t>
      </w:r>
    </w:p>
    <w:p w:rsidR="00E34430" w:rsidRDefault="00795541" w:rsidP="000A1FA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我们不能忘记这一场危难中死去的人、挺身而出的人、温暖你我的人，同时也不能忘记那些愤怒、悲伤与痛苦，我辈青年要将惨痛化成不忘初心、奋勇拼搏的动力，要无论走多远都铭记为什么出发。</w:t>
      </w:r>
    </w:p>
    <w:p w:rsidR="00E34430" w:rsidRDefault="00795541" w:rsidP="000A1FA1">
      <w:pPr>
        <w:spacing w:line="56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当我在街头漫无目的地闲逛时，走进我最喜欢的小店大快朵颐时，享受着和煦的春风时，躺在草地上晒太阳时，我知道我不能忘记。“死亡不是真的逝去，遗忘才是永恒的消亡”，我会记得你们。</w:t>
      </w:r>
    </w:p>
    <w:p w:rsidR="00E34430" w:rsidRDefault="00E34430">
      <w:pPr>
        <w:wordWrap w:val="0"/>
        <w:ind w:firstLine="560"/>
        <w:jc w:val="right"/>
        <w:rPr>
          <w:rFonts w:ascii="仿宋_GB2312" w:eastAsia="仿宋_GB2312" w:hAnsi="仿宋_GB2312" w:cs="仿宋_GB2312"/>
          <w:sz w:val="32"/>
          <w:szCs w:val="32"/>
        </w:rPr>
      </w:pPr>
    </w:p>
    <w:sectPr w:rsidR="00E34430" w:rsidSect="00E344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E08" w:rsidRDefault="00096E08" w:rsidP="000A1FA1">
      <w:r>
        <w:separator/>
      </w:r>
    </w:p>
  </w:endnote>
  <w:endnote w:type="continuationSeparator" w:id="1">
    <w:p w:rsidR="00096E08" w:rsidRDefault="00096E08" w:rsidP="000A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E08" w:rsidRDefault="00096E08" w:rsidP="000A1FA1">
      <w:r>
        <w:separator/>
      </w:r>
    </w:p>
  </w:footnote>
  <w:footnote w:type="continuationSeparator" w:id="1">
    <w:p w:rsidR="00096E08" w:rsidRDefault="00096E08" w:rsidP="000A1FA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Pad">
    <w15:presenceInfo w15:providerId="None" w15:userId="iP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4430"/>
    <w:rsid w:val="00096E08"/>
    <w:rsid w:val="000A1FA1"/>
    <w:rsid w:val="00795541"/>
    <w:rsid w:val="00987D38"/>
    <w:rsid w:val="00E34430"/>
    <w:rsid w:val="00EB08A6"/>
    <w:rsid w:val="3E1A2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4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1F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1FA1"/>
    <w:rPr>
      <w:rFonts w:asciiTheme="minorHAnsi" w:eastAsiaTheme="minorEastAsia" w:hAnsiTheme="minorHAnsi" w:cstheme="minorBidi"/>
      <w:kern w:val="2"/>
      <w:sz w:val="18"/>
      <w:szCs w:val="18"/>
    </w:rPr>
  </w:style>
  <w:style w:type="paragraph" w:styleId="a4">
    <w:name w:val="footer"/>
    <w:basedOn w:val="a"/>
    <w:link w:val="Char0"/>
    <w:rsid w:val="000A1FA1"/>
    <w:pPr>
      <w:tabs>
        <w:tab w:val="center" w:pos="4153"/>
        <w:tab w:val="right" w:pos="8306"/>
      </w:tabs>
      <w:snapToGrid w:val="0"/>
      <w:jc w:val="left"/>
    </w:pPr>
    <w:rPr>
      <w:sz w:val="18"/>
      <w:szCs w:val="18"/>
    </w:rPr>
  </w:style>
  <w:style w:type="character" w:customStyle="1" w:styleId="Char0">
    <w:name w:val="页脚 Char"/>
    <w:basedOn w:val="a0"/>
    <w:link w:val="a4"/>
    <w:rsid w:val="000A1F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9445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6EE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1</cp:lastModifiedBy>
  <cp:revision>3</cp:revision>
  <dcterms:created xsi:type="dcterms:W3CDTF">2014-10-29T20:08:00Z</dcterms:created>
  <dcterms:modified xsi:type="dcterms:W3CDTF">2020-06-05T08:08:00Z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